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EE" w:rsidRPr="008A4D0B" w:rsidRDefault="00520D72" w:rsidP="00FF47EE">
      <w:pPr>
        <w:jc w:val="center"/>
        <w:rPr>
          <w:rFonts w:ascii="Times New Roman" w:hAnsi="Times New Roman" w:cs="Times New Roman"/>
          <w:b/>
          <w:i/>
          <w:sz w:val="28"/>
          <w:szCs w:val="28"/>
        </w:rPr>
      </w:pPr>
      <w:r w:rsidRPr="008A4D0B">
        <w:rPr>
          <w:rFonts w:ascii="Times New Roman" w:hAnsi="Times New Roman" w:cs="Times New Roman"/>
          <w:b/>
          <w:i/>
          <w:sz w:val="28"/>
          <w:szCs w:val="28"/>
        </w:rPr>
        <w:t>Pieteikums dalībai cenu aptaujā</w:t>
      </w:r>
    </w:p>
    <w:p w:rsidR="0080586B" w:rsidRPr="004B78E0" w:rsidRDefault="0080586B" w:rsidP="0080586B">
      <w:pPr>
        <w:jc w:val="center"/>
        <w:rPr>
          <w:rFonts w:ascii="Times New Roman" w:hAnsi="Times New Roman" w:cs="Times New Roman"/>
          <w:b/>
          <w:sz w:val="32"/>
          <w:szCs w:val="32"/>
        </w:rPr>
      </w:pPr>
      <w:r w:rsidRPr="004B78E0">
        <w:rPr>
          <w:rFonts w:ascii="Times New Roman" w:hAnsi="Times New Roman" w:cs="Times New Roman"/>
          <w:b/>
          <w:sz w:val="32"/>
          <w:szCs w:val="32"/>
        </w:rPr>
        <w:t>“</w:t>
      </w:r>
      <w:proofErr w:type="spellStart"/>
      <w:r w:rsidR="004B78E0" w:rsidRPr="004B78E0">
        <w:rPr>
          <w:rFonts w:ascii="Times New Roman" w:hAnsi="Times New Roman" w:cs="Times New Roman"/>
          <w:b/>
          <w:sz w:val="32"/>
          <w:szCs w:val="32"/>
        </w:rPr>
        <w:t>Dermatoskopu</w:t>
      </w:r>
      <w:proofErr w:type="spellEnd"/>
      <w:r w:rsidRPr="004B78E0">
        <w:rPr>
          <w:rFonts w:ascii="Times New Roman" w:hAnsi="Times New Roman" w:cs="Times New Roman"/>
          <w:b/>
          <w:sz w:val="32"/>
          <w:szCs w:val="32"/>
        </w:rPr>
        <w:t xml:space="preserve"> iegāde”</w:t>
      </w:r>
    </w:p>
    <w:p w:rsidR="00FF47EE" w:rsidRDefault="00FF47EE" w:rsidP="00FF47EE">
      <w:pPr>
        <w:rPr>
          <w:rFonts w:ascii="Times New Roman" w:hAnsi="Times New Roman" w:cs="Times New Roman"/>
          <w:sz w:val="24"/>
          <w:szCs w:val="24"/>
        </w:rPr>
      </w:pPr>
    </w:p>
    <w:p w:rsidR="0080586B" w:rsidRPr="00FF47EE" w:rsidRDefault="00FF47EE" w:rsidP="00FF47EE">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Obligātās</w:t>
      </w:r>
      <w:r w:rsidR="0080586B" w:rsidRPr="00FF47EE">
        <w:rPr>
          <w:rFonts w:ascii="Times New Roman" w:hAnsi="Times New Roman" w:cs="Times New Roman"/>
          <w:b/>
          <w:sz w:val="24"/>
          <w:szCs w:val="24"/>
          <w:u w:val="single"/>
        </w:rPr>
        <w:t xml:space="preserve"> prasības pretendentiem.</w:t>
      </w:r>
    </w:p>
    <w:tbl>
      <w:tblPr>
        <w:tblW w:w="9781" w:type="dxa"/>
        <w:tblInd w:w="-714" w:type="dxa"/>
        <w:tblCellMar>
          <w:left w:w="10" w:type="dxa"/>
          <w:right w:w="10" w:type="dxa"/>
        </w:tblCellMar>
        <w:tblLook w:val="04A0" w:firstRow="1" w:lastRow="0" w:firstColumn="1" w:lastColumn="0" w:noHBand="0" w:noVBand="1"/>
      </w:tblPr>
      <w:tblGrid>
        <w:gridCol w:w="1074"/>
        <w:gridCol w:w="3810"/>
        <w:gridCol w:w="4897"/>
      </w:tblGrid>
      <w:tr w:rsidR="0080586B" w:rsidRPr="0080586B" w:rsidTr="00E47F0E">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jc w:val="center"/>
              <w:rPr>
                <w:rFonts w:ascii="Times New Roman" w:hAnsi="Times New Roman" w:cs="Times New Roman"/>
                <w:b/>
                <w:bCs/>
                <w:sz w:val="24"/>
                <w:szCs w:val="24"/>
              </w:rPr>
            </w:pPr>
            <w:r w:rsidRPr="0080586B">
              <w:rPr>
                <w:rFonts w:ascii="Times New Roman" w:hAnsi="Times New Roman" w:cs="Times New Roman"/>
                <w:b/>
                <w:bCs/>
                <w:sz w:val="24"/>
                <w:szCs w:val="24"/>
              </w:rPr>
              <w:t>Nr.</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Kvalifikācijas prasība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Dokuments, kas apliecina atbilstību prasībai</w:t>
            </w:r>
          </w:p>
        </w:tc>
      </w:tr>
      <w:tr w:rsidR="0080586B" w:rsidRPr="0080586B" w:rsidTr="00E47F0E">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80586B">
            <w:pPr>
              <w:ind w:left="30"/>
              <w:jc w:val="both"/>
              <w:rPr>
                <w:rFonts w:ascii="Times New Roman" w:hAnsi="Times New Roman"/>
                <w:sz w:val="24"/>
                <w:szCs w:val="24"/>
              </w:rPr>
            </w:pPr>
            <w:r>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FF47EE" w:rsidRDefault="0080586B" w:rsidP="00EF2AF8">
            <w:pPr>
              <w:jc w:val="both"/>
              <w:rPr>
                <w:rFonts w:ascii="Times New Roman" w:hAnsi="Times New Roman" w:cs="Times New Roman"/>
                <w:bCs/>
                <w:sz w:val="24"/>
                <w:szCs w:val="24"/>
              </w:rPr>
            </w:pPr>
            <w:r w:rsidRPr="00FF47EE">
              <w:rPr>
                <w:rFonts w:ascii="Times New Roman" w:hAnsi="Times New Roman" w:cs="Times New Roman"/>
                <w:bCs/>
                <w:sz w:val="24"/>
                <w:szCs w:val="24"/>
              </w:rPr>
              <w:t>Minētās prasības izpildi apliecinošu informāciju Pasūtītājs pārbaudīs publiski pieejamajās datu bāzēs.</w:t>
            </w:r>
          </w:p>
          <w:p w:rsidR="00FF7006" w:rsidRPr="0080586B" w:rsidRDefault="00520D72" w:rsidP="00520D72">
            <w:pPr>
              <w:jc w:val="both"/>
              <w:rPr>
                <w:rFonts w:ascii="Times New Roman" w:hAnsi="Times New Roman" w:cs="Times New Roman"/>
                <w:sz w:val="24"/>
                <w:szCs w:val="24"/>
              </w:rPr>
            </w:pPr>
            <w:r>
              <w:rPr>
                <w:rFonts w:ascii="Times New Roman" w:hAnsi="Times New Roman" w:cs="Times New Roman"/>
                <w:bCs/>
                <w:i/>
                <w:sz w:val="24"/>
                <w:szCs w:val="24"/>
              </w:rPr>
              <w:t xml:space="preserve">Papildus </w:t>
            </w:r>
            <w:r w:rsidR="00FF7006">
              <w:rPr>
                <w:rFonts w:ascii="Times New Roman" w:hAnsi="Times New Roman" w:cs="Times New Roman"/>
                <w:bCs/>
                <w:i/>
                <w:sz w:val="24"/>
                <w:szCs w:val="24"/>
              </w:rPr>
              <w:t xml:space="preserve">Pretendents </w:t>
            </w:r>
            <w:r>
              <w:rPr>
                <w:rFonts w:ascii="Times New Roman" w:hAnsi="Times New Roman" w:cs="Times New Roman"/>
                <w:bCs/>
                <w:i/>
                <w:sz w:val="24"/>
                <w:szCs w:val="24"/>
              </w:rPr>
              <w:t>iesniedz</w:t>
            </w:r>
            <w:r w:rsidR="00FF7006">
              <w:rPr>
                <w:rFonts w:ascii="Times New Roman" w:hAnsi="Times New Roman" w:cs="Times New Roman"/>
                <w:bCs/>
                <w:i/>
                <w:sz w:val="24"/>
                <w:szCs w:val="24"/>
              </w:rPr>
              <w:t xml:space="preserve"> minētās prasības</w:t>
            </w:r>
            <w:r w:rsidR="00FF47EE">
              <w:rPr>
                <w:rFonts w:ascii="Times New Roman" w:hAnsi="Times New Roman" w:cs="Times New Roman"/>
                <w:bCs/>
                <w:i/>
                <w:sz w:val="24"/>
                <w:szCs w:val="24"/>
              </w:rPr>
              <w:t xml:space="preserve"> dokumentus</w:t>
            </w:r>
            <w:r>
              <w:rPr>
                <w:rFonts w:ascii="Times New Roman" w:hAnsi="Times New Roman" w:cs="Times New Roman"/>
                <w:bCs/>
                <w:i/>
                <w:sz w:val="24"/>
                <w:szCs w:val="24"/>
              </w:rPr>
              <w:t xml:space="preserve"> (reģistrācijas apliecība vai cits dokuments, kas apliecina atbilstību prasībai)</w:t>
            </w:r>
            <w:r w:rsidR="00FF47EE">
              <w:rPr>
                <w:rFonts w:ascii="Times New Roman" w:hAnsi="Times New Roman" w:cs="Times New Roman"/>
                <w:bCs/>
                <w:i/>
                <w:sz w:val="24"/>
                <w:szCs w:val="24"/>
              </w:rPr>
              <w:t>.</w:t>
            </w:r>
          </w:p>
        </w:tc>
      </w:tr>
      <w:tr w:rsidR="0080586B" w:rsidRPr="0080586B" w:rsidTr="00E47F0E">
        <w:trPr>
          <w:trHeight w:val="1704"/>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7EE" w:rsidRDefault="0080586B" w:rsidP="00FF47EE">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Piedāvātai precei ir preces ražotāja izdota tehniskā datu lapa.</w:t>
            </w:r>
            <w:r w:rsidRPr="0080586B">
              <w:rPr>
                <w:rFonts w:ascii="Times New Roman" w:hAnsi="Times New Roman" w:cs="Times New Roman"/>
                <w:b/>
                <w:bCs/>
                <w:sz w:val="24"/>
                <w:szCs w:val="24"/>
              </w:rPr>
              <w:t xml:space="preserve"> </w:t>
            </w:r>
            <w:r w:rsidRPr="0080586B">
              <w:rPr>
                <w:rFonts w:ascii="Times New Roman" w:hAnsi="Times New Roman" w:cs="Times New Roman"/>
                <w:sz w:val="24"/>
                <w:szCs w:val="24"/>
              </w:rPr>
              <w:t>Pretendenta datu lapā</w:t>
            </w:r>
            <w:r w:rsidR="00FF47EE">
              <w:rPr>
                <w:rFonts w:ascii="Times New Roman" w:hAnsi="Times New Roman" w:cs="Times New Roman"/>
                <w:sz w:val="24"/>
                <w:szCs w:val="24"/>
              </w:rPr>
              <w:t xml:space="preserve"> ir jābūt atspoguļotiem visiem t</w:t>
            </w:r>
            <w:r w:rsidRPr="0080586B">
              <w:rPr>
                <w:rFonts w:ascii="Times New Roman" w:hAnsi="Times New Roman" w:cs="Times New Roman"/>
                <w:sz w:val="24"/>
                <w:szCs w:val="24"/>
              </w:rPr>
              <w:t>ehniskajā specifi</w:t>
            </w:r>
            <w:r w:rsidR="00FF47EE">
              <w:rPr>
                <w:rFonts w:ascii="Times New Roman" w:hAnsi="Times New Roman" w:cs="Times New Roman"/>
                <w:sz w:val="24"/>
                <w:szCs w:val="24"/>
              </w:rPr>
              <w:t>kācijā noteiktajiem parametriem.</w:t>
            </w:r>
          </w:p>
          <w:p w:rsidR="0080586B" w:rsidRPr="00FF47EE" w:rsidRDefault="0080586B" w:rsidP="00FF47EE">
            <w:pPr>
              <w:rPr>
                <w:rFonts w:ascii="Times New Roman" w:hAnsi="Times New Roman" w:cs="Times New Roman"/>
                <w:sz w:val="24"/>
                <w:szCs w:val="24"/>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Pretendenta apliecināta preces tehniskā datu lapa (var būt latviešu vai angļu valodā) ar</w:t>
            </w:r>
            <w:r w:rsidR="00FF47EE">
              <w:rPr>
                <w:rFonts w:ascii="Times New Roman" w:hAnsi="Times New Roman" w:cs="Times New Roman"/>
                <w:sz w:val="24"/>
                <w:szCs w:val="24"/>
              </w:rPr>
              <w:t xml:space="preserve"> precīzi atzīmētām atbilstībām t</w:t>
            </w:r>
            <w:r w:rsidRPr="0080586B">
              <w:rPr>
                <w:rFonts w:ascii="Times New Roman" w:hAnsi="Times New Roman" w:cs="Times New Roman"/>
                <w:sz w:val="24"/>
                <w:szCs w:val="24"/>
              </w:rPr>
              <w:t xml:space="preserve">ehniskās specifikācijas prasībām </w:t>
            </w:r>
          </w:p>
          <w:p w:rsidR="0080586B" w:rsidRPr="0080586B" w:rsidRDefault="0080586B" w:rsidP="00EF2AF8">
            <w:pPr>
              <w:jc w:val="both"/>
              <w:rPr>
                <w:rFonts w:ascii="Times New Roman" w:hAnsi="Times New Roman" w:cs="Times New Roman"/>
                <w:sz w:val="24"/>
                <w:szCs w:val="24"/>
              </w:rPr>
            </w:pPr>
          </w:p>
          <w:p w:rsidR="0080586B" w:rsidRPr="0080586B" w:rsidRDefault="0080586B" w:rsidP="00EF2AF8">
            <w:pPr>
              <w:jc w:val="both"/>
              <w:rPr>
                <w:rFonts w:ascii="Times New Roman" w:hAnsi="Times New Roman" w:cs="Times New Roman"/>
                <w:sz w:val="24"/>
                <w:szCs w:val="24"/>
              </w:rPr>
            </w:pPr>
          </w:p>
        </w:tc>
      </w:tr>
      <w:tr w:rsidR="0080586B" w:rsidRPr="0080586B" w:rsidTr="00E47F0E">
        <w:trPr>
          <w:trHeight w:val="139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jc w:val="both"/>
              <w:rPr>
                <w:rFonts w:ascii="Times New Roman" w:hAnsi="Times New Roman" w:cs="Times New Roman"/>
                <w:sz w:val="24"/>
                <w:szCs w:val="24"/>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Ražotāja izsniegts apliecinājums, ka 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Apliecinājums, ka garantijas laikā tiks veiktas bezmaksas tehniskās apkopes, ja to ir paredzējis ražotājs, un preces remonts.</w:t>
            </w:r>
          </w:p>
        </w:tc>
      </w:tr>
      <w:tr w:rsidR="0080586B" w:rsidRPr="0080586B" w:rsidTr="00E47F0E">
        <w:trPr>
          <w:trHeight w:val="84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bCs/>
                <w:iCs/>
                <w:sz w:val="24"/>
                <w:szCs w:val="24"/>
              </w:rPr>
              <w:t xml:space="preserve">Pretendenta rīcībā ir servisa inženieris, kurš ir ražotāja apmācīts un sertificēts medicīnas aprīkojuma uzstādīšanai, remonta un apkopes veikšanai Latvijas Republikā.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color w:val="000000"/>
                <w:sz w:val="24"/>
                <w:szCs w:val="24"/>
              </w:rPr>
              <w:t xml:space="preserve">Pretendenta apliecinājums par to, ka pretendenta rīcībā ir servisa inženieris, kurš ir ražotāja </w:t>
            </w:r>
            <w:r w:rsidRPr="0080586B">
              <w:rPr>
                <w:rFonts w:ascii="Times New Roman" w:hAnsi="Times New Roman" w:cs="Times New Roman"/>
                <w:bCs/>
                <w:iCs/>
                <w:sz w:val="24"/>
                <w:szCs w:val="24"/>
              </w:rPr>
              <w:t>apmācīts un sertificēts remonta un apkopes veikšanai Latvijas Republikā</w:t>
            </w:r>
            <w:r w:rsidRPr="0080586B">
              <w:rPr>
                <w:rFonts w:ascii="Times New Roman" w:hAnsi="Times New Roman" w:cs="Times New Roman"/>
                <w:color w:val="000000"/>
                <w:sz w:val="24"/>
                <w:szCs w:val="24"/>
              </w:rPr>
              <w:t xml:space="preserve">. Pretendents pievieno ražotāja speciālista sertifikāta apliecinātu kopiju. </w:t>
            </w:r>
          </w:p>
        </w:tc>
      </w:tr>
      <w:tr w:rsidR="0080586B" w:rsidRPr="0080586B" w:rsidTr="00E47F0E">
        <w:trPr>
          <w:trHeight w:val="83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70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Piedāvātā prece ir jauna </w:t>
            </w:r>
            <w:r w:rsidRPr="0080586B">
              <w:rPr>
                <w:rFonts w:ascii="Times New Roman" w:hAnsi="Times New Roman" w:cs="Times New Roman"/>
                <w:sz w:val="24"/>
                <w:szCs w:val="24"/>
              </w:rPr>
              <w:t xml:space="preserve">un </w:t>
            </w:r>
            <w:r>
              <w:rPr>
                <w:rFonts w:ascii="Times New Roman" w:hAnsi="Times New Roman" w:cs="Times New Roman"/>
                <w:sz w:val="24"/>
                <w:szCs w:val="24"/>
              </w:rPr>
              <w:t>nelietota</w:t>
            </w:r>
            <w:r w:rsidRPr="0080586B">
              <w:rPr>
                <w:rFonts w:ascii="Times New Roman" w:hAnsi="Times New Roman" w:cs="Times New Roman"/>
                <w:sz w:val="24"/>
                <w:szCs w:val="24"/>
              </w:rPr>
              <w:t xml:space="preserve">, preces garantijas termiņš ir </w:t>
            </w:r>
            <w:r w:rsidR="00FF7006">
              <w:rPr>
                <w:rFonts w:ascii="Times New Roman" w:hAnsi="Times New Roman" w:cs="Times New Roman"/>
                <w:sz w:val="24"/>
                <w:szCs w:val="24"/>
              </w:rPr>
              <w:t>vismaz</w:t>
            </w:r>
            <w:r w:rsidRPr="0080586B">
              <w:rPr>
                <w:rFonts w:ascii="Times New Roman" w:hAnsi="Times New Roman" w:cs="Times New Roman"/>
                <w:sz w:val="24"/>
                <w:szCs w:val="24"/>
              </w:rPr>
              <w:t xml:space="preserve"> 24 mēneši.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both"/>
              <w:rPr>
                <w:rFonts w:ascii="Times New Roman" w:hAnsi="Times New Roman" w:cs="Times New Roman"/>
                <w:sz w:val="24"/>
                <w:szCs w:val="24"/>
              </w:rPr>
            </w:pPr>
            <w:r w:rsidRPr="0080586B">
              <w:rPr>
                <w:rFonts w:ascii="Times New Roman" w:hAnsi="Times New Roman" w:cs="Times New Roman"/>
                <w:sz w:val="24"/>
                <w:szCs w:val="24"/>
              </w:rPr>
              <w:t>Pretendenta apliecinājums, ka preces garantijas termiņš ir 24 mēneši</w:t>
            </w:r>
            <w:r w:rsidR="00A85803">
              <w:rPr>
                <w:rFonts w:ascii="Times New Roman" w:hAnsi="Times New Roman" w:cs="Times New Roman"/>
                <w:sz w:val="24"/>
                <w:szCs w:val="24"/>
              </w:rPr>
              <w:t xml:space="preserve"> (no preces pieņemšanas nodošanas akta parakstīšanas brīža)</w:t>
            </w:r>
            <w:r w:rsidRPr="0080586B">
              <w:rPr>
                <w:rFonts w:ascii="Times New Roman" w:hAnsi="Times New Roman" w:cs="Times New Roman"/>
                <w:sz w:val="24"/>
                <w:szCs w:val="24"/>
              </w:rPr>
              <w:t xml:space="preserve"> un, ka prece ir jauna un nelietota.  </w:t>
            </w:r>
          </w:p>
          <w:p w:rsidR="0080586B" w:rsidRPr="0080586B" w:rsidRDefault="0080586B" w:rsidP="00EF2AF8">
            <w:pPr>
              <w:spacing w:line="276" w:lineRule="auto"/>
              <w:jc w:val="both"/>
              <w:rPr>
                <w:rFonts w:ascii="Times New Roman" w:hAnsi="Times New Roman" w:cs="Times New Roman"/>
                <w:sz w:val="24"/>
                <w:szCs w:val="24"/>
              </w:rPr>
            </w:pPr>
          </w:p>
        </w:tc>
      </w:tr>
      <w:tr w:rsidR="00634C12" w:rsidRPr="0080586B" w:rsidTr="00E47F0E">
        <w:trPr>
          <w:trHeight w:val="83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Default="00634C12" w:rsidP="00D869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Piedāvāto preci pretendents piegādās 14 dienu laikā no </w:t>
            </w:r>
            <w:r w:rsidR="00D8692B">
              <w:rPr>
                <w:rFonts w:ascii="Times New Roman" w:hAnsi="Times New Roman" w:cs="Times New Roman"/>
                <w:sz w:val="24"/>
                <w:szCs w:val="24"/>
              </w:rPr>
              <w:t>līguma noslēgšanas dienas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EF2AF8">
            <w:pPr>
              <w:jc w:val="both"/>
              <w:rPr>
                <w:rFonts w:ascii="Times New Roman" w:hAnsi="Times New Roman" w:cs="Times New Roman"/>
                <w:sz w:val="24"/>
                <w:szCs w:val="24"/>
              </w:rPr>
            </w:pPr>
            <w:r>
              <w:rPr>
                <w:rFonts w:ascii="Times New Roman" w:hAnsi="Times New Roman" w:cs="Times New Roman"/>
                <w:sz w:val="24"/>
                <w:szCs w:val="24"/>
              </w:rPr>
              <w:t>Pretendenta apliecinājums, ka norādīto prasību izpildīs.</w:t>
            </w:r>
          </w:p>
        </w:tc>
      </w:tr>
    </w:tbl>
    <w:p w:rsidR="00FF47EE" w:rsidRPr="00FF47EE" w:rsidRDefault="00FF47EE" w:rsidP="00FF47EE">
      <w:pPr>
        <w:jc w:val="both"/>
        <w:rPr>
          <w:rFonts w:ascii="Times New Roman" w:hAnsi="Times New Roman" w:cs="Times New Roman"/>
          <w:b/>
          <w:sz w:val="24"/>
          <w:szCs w:val="24"/>
          <w:u w:val="single"/>
        </w:rPr>
      </w:pPr>
    </w:p>
    <w:p w:rsidR="003D5250" w:rsidRPr="00FF47EE" w:rsidRDefault="003D5250" w:rsidP="00FF47EE">
      <w:pPr>
        <w:pStyle w:val="ListParagraph"/>
        <w:numPr>
          <w:ilvl w:val="0"/>
          <w:numId w:val="1"/>
        </w:numPr>
        <w:ind w:left="-142" w:hanging="425"/>
        <w:jc w:val="both"/>
        <w:rPr>
          <w:rFonts w:ascii="Times New Roman" w:hAnsi="Times New Roman" w:cs="Times New Roman"/>
          <w:b/>
          <w:sz w:val="24"/>
          <w:szCs w:val="24"/>
          <w:u w:val="single"/>
        </w:rPr>
      </w:pPr>
      <w:r w:rsidRPr="00FF47EE">
        <w:rPr>
          <w:rFonts w:ascii="Times New Roman" w:hAnsi="Times New Roman" w:cs="Times New Roman"/>
          <w:b/>
          <w:sz w:val="24"/>
          <w:szCs w:val="24"/>
          <w:u w:val="single"/>
        </w:rPr>
        <w:t>Papildus prasības:</w:t>
      </w:r>
    </w:p>
    <w:p w:rsidR="00185FB4" w:rsidRPr="00185FB4" w:rsidRDefault="00A85803" w:rsidP="00185F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pretendents nodrošina </w:t>
      </w:r>
      <w:r w:rsidR="00185FB4">
        <w:rPr>
          <w:rFonts w:ascii="Times New Roman" w:hAnsi="Times New Roman" w:cs="Times New Roman"/>
          <w:sz w:val="24"/>
          <w:szCs w:val="24"/>
        </w:rPr>
        <w:t>ierīces</w:t>
      </w:r>
      <w:r w:rsidRPr="00A85803">
        <w:rPr>
          <w:rFonts w:ascii="Times New Roman" w:hAnsi="Times New Roman" w:cs="Times New Roman"/>
          <w:sz w:val="24"/>
          <w:szCs w:val="24"/>
        </w:rPr>
        <w:t xml:space="preserve"> piegādi, uzstādīšanu un nodošanu ekspluatācijā</w:t>
      </w:r>
      <w:r w:rsidR="00185FB4">
        <w:rPr>
          <w:rFonts w:ascii="Times New Roman" w:hAnsi="Times New Roman" w:cs="Times New Roman"/>
          <w:sz w:val="24"/>
          <w:szCs w:val="24"/>
        </w:rPr>
        <w:t>;</w:t>
      </w:r>
    </w:p>
    <w:p w:rsidR="00E11EE9" w:rsidRDefault="00D9175D" w:rsidP="00E11EE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D5250" w:rsidRPr="00D9175D">
        <w:rPr>
          <w:rFonts w:ascii="Times New Roman" w:hAnsi="Times New Roman" w:cs="Times New Roman"/>
          <w:sz w:val="24"/>
          <w:szCs w:val="24"/>
        </w:rPr>
        <w:t xml:space="preserve">retendentam jānodrošina </w:t>
      </w:r>
      <w:r>
        <w:rPr>
          <w:rFonts w:ascii="Times New Roman" w:hAnsi="Times New Roman" w:cs="Times New Roman"/>
          <w:sz w:val="24"/>
          <w:szCs w:val="24"/>
        </w:rPr>
        <w:t xml:space="preserve">pasūtītājs ar ierīces </w:t>
      </w:r>
      <w:r w:rsidR="00185FB4">
        <w:rPr>
          <w:rFonts w:ascii="Times New Roman" w:hAnsi="Times New Roman" w:cs="Times New Roman"/>
          <w:sz w:val="24"/>
          <w:szCs w:val="24"/>
        </w:rPr>
        <w:t>lietošanas instrukcija</w:t>
      </w:r>
      <w:r w:rsidR="003D5250" w:rsidRPr="00D9175D">
        <w:rPr>
          <w:rFonts w:ascii="Times New Roman" w:hAnsi="Times New Roman" w:cs="Times New Roman"/>
          <w:sz w:val="24"/>
          <w:szCs w:val="24"/>
        </w:rPr>
        <w:t xml:space="preserve"> latviešu valodā</w:t>
      </w:r>
      <w:r w:rsidR="00185FB4">
        <w:rPr>
          <w:rFonts w:ascii="Times New Roman" w:hAnsi="Times New Roman" w:cs="Times New Roman"/>
          <w:sz w:val="24"/>
          <w:szCs w:val="24"/>
        </w:rPr>
        <w:t xml:space="preserve"> izdrukātā un digitālā formā</w:t>
      </w:r>
      <w:r>
        <w:rPr>
          <w:rFonts w:ascii="Times New Roman" w:hAnsi="Times New Roman" w:cs="Times New Roman"/>
          <w:sz w:val="24"/>
          <w:szCs w:val="24"/>
        </w:rPr>
        <w:t>;</w:t>
      </w:r>
      <w:r w:rsidRPr="00D9175D">
        <w:rPr>
          <w:rFonts w:ascii="Times New Roman" w:hAnsi="Times New Roman" w:cs="Times New Roman"/>
          <w:sz w:val="24"/>
          <w:szCs w:val="24"/>
        </w:rPr>
        <w:t xml:space="preserve"> </w:t>
      </w:r>
    </w:p>
    <w:p w:rsidR="00A6744F" w:rsidRPr="002319FD" w:rsidRDefault="00644E8E" w:rsidP="002319FD">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pretendents</w:t>
      </w:r>
      <w:r w:rsidR="00E11EE9" w:rsidRPr="00E11EE9">
        <w:rPr>
          <w:rFonts w:ascii="Times New Roman" w:eastAsia="Times New Roman" w:hAnsi="Times New Roman" w:cs="Times New Roman"/>
          <w:color w:val="000000"/>
          <w:sz w:val="24"/>
          <w:szCs w:val="24"/>
          <w:lang w:eastAsia="lv-LV"/>
        </w:rPr>
        <w:t xml:space="preserve"> bez papildu samaksas pēc Pasūtītāja lūguma veic jaunā personāla apmācību strādāt ar </w:t>
      </w:r>
      <w:r w:rsidR="007612C4">
        <w:rPr>
          <w:rFonts w:ascii="Times New Roman" w:eastAsia="Times New Roman" w:hAnsi="Times New Roman" w:cs="Times New Roman"/>
          <w:color w:val="000000"/>
          <w:sz w:val="24"/>
          <w:szCs w:val="24"/>
          <w:lang w:eastAsia="lv-LV"/>
        </w:rPr>
        <w:t>d</w:t>
      </w:r>
      <w:bookmarkStart w:id="0" w:name="_GoBack"/>
      <w:bookmarkEnd w:id="0"/>
      <w:r w:rsidR="007612C4">
        <w:rPr>
          <w:rFonts w:ascii="Times New Roman" w:eastAsia="Times New Roman" w:hAnsi="Times New Roman" w:cs="Times New Roman"/>
          <w:color w:val="000000"/>
          <w:sz w:val="24"/>
          <w:szCs w:val="24"/>
          <w:lang w:eastAsia="lv-LV"/>
        </w:rPr>
        <w:t>ermatoskopu</w:t>
      </w:r>
      <w:r w:rsidR="00185FB4">
        <w:rPr>
          <w:rFonts w:ascii="Times New Roman" w:eastAsia="Times New Roman" w:hAnsi="Times New Roman" w:cs="Times New Roman"/>
          <w:color w:val="000000"/>
          <w:sz w:val="24"/>
          <w:szCs w:val="24"/>
          <w:lang w:eastAsia="lv-LV"/>
        </w:rPr>
        <w:t>, iepriekš saskaņojot laikus ar pasūtītāju</w:t>
      </w:r>
      <w:r w:rsidR="00E11EE9" w:rsidRPr="00E11EE9">
        <w:rPr>
          <w:rFonts w:ascii="Times New Roman" w:eastAsia="Times New Roman" w:hAnsi="Times New Roman" w:cs="Times New Roman"/>
          <w:color w:val="000000"/>
          <w:sz w:val="24"/>
          <w:szCs w:val="24"/>
          <w:lang w:eastAsia="lv-LV"/>
        </w:rPr>
        <w:t>.</w:t>
      </w:r>
    </w:p>
    <w:p w:rsidR="00A6744F" w:rsidRPr="002319FD" w:rsidRDefault="00A6744F" w:rsidP="002319FD">
      <w:pPr>
        <w:ind w:left="-567"/>
        <w:jc w:val="both"/>
        <w:rPr>
          <w:rFonts w:ascii="Times New Roman" w:hAnsi="Times New Roman" w:cs="Times New Roman"/>
          <w:i/>
          <w:sz w:val="24"/>
          <w:szCs w:val="24"/>
          <w:u w:val="single"/>
        </w:rPr>
      </w:pPr>
      <w:r w:rsidRPr="00A6744F">
        <w:rPr>
          <w:rFonts w:ascii="Times New Roman" w:hAnsi="Times New Roman" w:cs="Times New Roman"/>
          <w:i/>
          <w:sz w:val="24"/>
          <w:szCs w:val="24"/>
          <w:u w:val="single"/>
        </w:rPr>
        <w:t>Parakstot šo dokumentu, pretendents apliecina, ka atbilst visām šeit norādītajām prasībām un uzņemas pilnu atbildību gadījumā, ja sniegtas nepatiesas ziņas.</w:t>
      </w:r>
    </w:p>
    <w:tbl>
      <w:tblPr>
        <w:tblpPr w:leftFromText="180" w:rightFromText="180" w:vertAnchor="text" w:horzAnchor="page" w:tblpX="1981" w:tblpY="158"/>
        <w:tblW w:w="5000" w:type="pct"/>
        <w:tblCellMar>
          <w:left w:w="10" w:type="dxa"/>
          <w:right w:w="10" w:type="dxa"/>
        </w:tblCellMar>
        <w:tblLook w:val="04A0" w:firstRow="1" w:lastRow="0" w:firstColumn="1" w:lastColumn="0" w:noHBand="0" w:noVBand="1"/>
      </w:tblPr>
      <w:tblGrid>
        <w:gridCol w:w="2294"/>
        <w:gridCol w:w="6002"/>
      </w:tblGrid>
      <w:tr w:rsidR="00FF47EE" w:rsidRPr="003D1736" w:rsidTr="00FF47EE">
        <w:trPr>
          <w:trHeight w:val="111"/>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tabs>
                <w:tab w:val="left" w:pos="2568"/>
              </w:tabs>
              <w:rPr>
                <w:rFonts w:ascii="Times New Roman" w:hAnsi="Times New Roman"/>
                <w:sz w:val="24"/>
                <w:szCs w:val="24"/>
              </w:rPr>
            </w:pPr>
            <w:r w:rsidRPr="003D1736">
              <w:rPr>
                <w:rFonts w:ascii="Times New Roman" w:hAnsi="Times New Roman"/>
                <w:sz w:val="24"/>
                <w:szCs w:val="24"/>
              </w:rPr>
              <w:t>Pretendenta paraksts: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14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Vārds, uzvārds: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9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Amats: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bl>
    <w:p w:rsidR="003D5250" w:rsidRPr="0080586B" w:rsidRDefault="003D5250" w:rsidP="0080586B">
      <w:pPr>
        <w:jc w:val="both"/>
        <w:rPr>
          <w:rFonts w:ascii="Times New Roman" w:hAnsi="Times New Roman" w:cs="Times New Roman"/>
          <w:sz w:val="24"/>
          <w:szCs w:val="24"/>
        </w:rPr>
      </w:pPr>
    </w:p>
    <w:sectPr w:rsidR="003D5250" w:rsidRPr="008058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9C" w:rsidRDefault="0057259C" w:rsidP="00FF47EE">
      <w:pPr>
        <w:spacing w:after="0" w:line="240" w:lineRule="auto"/>
      </w:pPr>
      <w:r>
        <w:separator/>
      </w:r>
    </w:p>
  </w:endnote>
  <w:endnote w:type="continuationSeparator" w:id="0">
    <w:p w:rsidR="0057259C" w:rsidRDefault="0057259C" w:rsidP="00FF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9476"/>
      <w:docPartObj>
        <w:docPartGallery w:val="Page Numbers (Bottom of Page)"/>
        <w:docPartUnique/>
      </w:docPartObj>
    </w:sdtPr>
    <w:sdtEndPr>
      <w:rPr>
        <w:noProof/>
      </w:rPr>
    </w:sdtEndPr>
    <w:sdtContent>
      <w:p w:rsidR="00FF47EE" w:rsidRDefault="00FF47EE">
        <w:pPr>
          <w:pStyle w:val="Footer"/>
          <w:jc w:val="right"/>
        </w:pPr>
        <w:r>
          <w:fldChar w:fldCharType="begin"/>
        </w:r>
        <w:r>
          <w:instrText xml:space="preserve"> PAGE   \* MERGEFORMAT </w:instrText>
        </w:r>
        <w:r>
          <w:fldChar w:fldCharType="separate"/>
        </w:r>
        <w:r w:rsidR="007612C4">
          <w:rPr>
            <w:noProof/>
          </w:rPr>
          <w:t>2</w:t>
        </w:r>
        <w:r>
          <w:rPr>
            <w:noProof/>
          </w:rPr>
          <w:fldChar w:fldCharType="end"/>
        </w:r>
      </w:p>
    </w:sdtContent>
  </w:sdt>
  <w:p w:rsidR="00FF47EE" w:rsidRDefault="00FF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9C" w:rsidRDefault="0057259C" w:rsidP="00FF47EE">
      <w:pPr>
        <w:spacing w:after="0" w:line="240" w:lineRule="auto"/>
      </w:pPr>
      <w:r>
        <w:separator/>
      </w:r>
    </w:p>
  </w:footnote>
  <w:footnote w:type="continuationSeparator" w:id="0">
    <w:p w:rsidR="0057259C" w:rsidRDefault="0057259C" w:rsidP="00FF4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542"/>
    <w:multiLevelType w:val="hybridMultilevel"/>
    <w:tmpl w:val="AC48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671204"/>
    <w:multiLevelType w:val="multilevel"/>
    <w:tmpl w:val="CE9A7E38"/>
    <w:lvl w:ilvl="0">
      <w:start w:val="1"/>
      <w:numFmt w:val="decimal"/>
      <w:lvlText w:val="%1."/>
      <w:lvlJc w:val="left"/>
      <w:pPr>
        <w:ind w:left="502" w:hanging="360"/>
      </w:pPr>
      <w:rPr>
        <w:rFonts w:ascii="Times New Roman" w:hAnsi="Times New Roman" w:cs="Times New Roman"/>
        <w:b/>
        <w:sz w:val="24"/>
        <w:szCs w:val="24"/>
      </w:rPr>
    </w:lvl>
    <w:lvl w:ilvl="1">
      <w:start w:val="1"/>
      <w:numFmt w:val="decimal"/>
      <w:lvlText w:val="%1.%2."/>
      <w:lvlJc w:val="left"/>
      <w:pPr>
        <w:ind w:left="999"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75B9B"/>
    <w:multiLevelType w:val="hybridMultilevel"/>
    <w:tmpl w:val="2318BC9E"/>
    <w:lvl w:ilvl="0" w:tplc="52588A74">
      <w:start w:val="1"/>
      <w:numFmt w:val="decimal"/>
      <w:lvlText w:val="%1."/>
      <w:lvlJc w:val="left"/>
      <w:pPr>
        <w:ind w:left="-349" w:hanging="360"/>
      </w:pPr>
      <w:rPr>
        <w:rFonts w:hint="default"/>
        <w:b w:val="0"/>
        <w:u w:val="none"/>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B"/>
    <w:rsid w:val="000C6269"/>
    <w:rsid w:val="00101AA8"/>
    <w:rsid w:val="00185FB4"/>
    <w:rsid w:val="002319FD"/>
    <w:rsid w:val="003D5250"/>
    <w:rsid w:val="004438A3"/>
    <w:rsid w:val="004B78E0"/>
    <w:rsid w:val="00520D72"/>
    <w:rsid w:val="0057259C"/>
    <w:rsid w:val="00634C12"/>
    <w:rsid w:val="00644E8E"/>
    <w:rsid w:val="007612C4"/>
    <w:rsid w:val="0080586B"/>
    <w:rsid w:val="008551E1"/>
    <w:rsid w:val="008A4D0B"/>
    <w:rsid w:val="00A55F2A"/>
    <w:rsid w:val="00A6744F"/>
    <w:rsid w:val="00A85803"/>
    <w:rsid w:val="00D8692B"/>
    <w:rsid w:val="00D9175D"/>
    <w:rsid w:val="00E11EE9"/>
    <w:rsid w:val="00E47F0E"/>
    <w:rsid w:val="00FF47EE"/>
    <w:rsid w:val="00FF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84FA-37AD-4207-8376-946505C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5D"/>
    <w:pPr>
      <w:ind w:left="720"/>
      <w:contextualSpacing/>
    </w:pPr>
  </w:style>
  <w:style w:type="paragraph" w:styleId="Header">
    <w:name w:val="header"/>
    <w:basedOn w:val="Normal"/>
    <w:link w:val="HeaderChar"/>
    <w:uiPriority w:val="99"/>
    <w:unhideWhenUsed/>
    <w:rsid w:val="00FF47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7EE"/>
  </w:style>
  <w:style w:type="paragraph" w:styleId="Footer">
    <w:name w:val="footer"/>
    <w:basedOn w:val="Normal"/>
    <w:link w:val="FooterChar"/>
    <w:uiPriority w:val="99"/>
    <w:unhideWhenUsed/>
    <w:rsid w:val="00FF47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7EE"/>
  </w:style>
  <w:style w:type="paragraph" w:styleId="BalloonText">
    <w:name w:val="Balloon Text"/>
    <w:basedOn w:val="Normal"/>
    <w:link w:val="BalloonTextChar"/>
    <w:uiPriority w:val="99"/>
    <w:semiHidden/>
    <w:unhideWhenUsed/>
    <w:rsid w:val="0063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1874</Words>
  <Characters>1069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Svjatoduha</dc:creator>
  <cp:keywords/>
  <dc:description/>
  <cp:lastModifiedBy>Margarita Svjatoduha</cp:lastModifiedBy>
  <cp:revision>3</cp:revision>
  <cp:lastPrinted>2018-10-26T09:39:00Z</cp:lastPrinted>
  <dcterms:created xsi:type="dcterms:W3CDTF">2018-10-26T10:01:00Z</dcterms:created>
  <dcterms:modified xsi:type="dcterms:W3CDTF">2018-10-26T10:06:00Z</dcterms:modified>
</cp:coreProperties>
</file>